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fbb3" w14:textId="b75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Индербор Индерского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декабря 2021 года № 80-VII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и поселка Индербор Индерского района на 2022-2024 годы, Индерский районный маслихат VІI созыва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Орликовского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89 863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84 888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91 372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1 509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77 099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5 453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71 644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79 272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- 2 173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2 173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2 173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147 372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4 762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141 992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148 091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-719 тысяч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630 377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622 907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632 209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1 832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Индербор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594 480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47 274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545 906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679 699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- 85 219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85 219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85 219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Боденевского сельского округа на 2022-2022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107 833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105 899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108 395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2022 год объемы субвенций, передаваемых из районного бюджета в бюджеты поселка и сельских округов в сумме - 553 511 тысяч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- 211 057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- 70 851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- 55 993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- 42 689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- 51 523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- 59 709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- 61 689 тысяч тенге.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бюджетах поселка и сельских округов на 2022 год предусмотрены целевые текущие трансферты из районного бюджета в Жарсуатский сельский округ - 20 000 тысяч тенге.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поселка и сельских округов на 2022 год предусмотрены целевые текущие трансферты из республиканского и областного бюджета в сумме – 1 127 549 тысяч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331 242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552 056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Коктогайский сельский округ – 19 258 тысяч тенге; 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42 199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90 469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48 115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44 210 тысяч тенге.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Жарсуатского сельского округа Индерского района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Орликовского сельского округа Индерского района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Коктогайского сельского округа Индерского района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Елтайского сельского округа Индерского района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7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социалбной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поселка Индербор Индерского района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8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8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 2022 год Боденевского сельского округа Индерского района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Индерского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9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