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afc5" w14:textId="e28a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2021 года № 2-66 с "Об утверждении бюджета Акбулакского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12 ноября 2021 года № 2-11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Акбулакского сельского округа Уалихановского района на 2021-2023 годы" от 8 января 2021 года № 2-66 с (зарегистрировано в Реестре государственной регистрации нормативных правовых актов №7065)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Акбулакского сельского округа Уалихановского района на 2021-2023 годы согласно приложениям 1,2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53 498,7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1145,9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47,1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52 305,7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54 085,7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587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–587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2021 год целевые трансферты из областного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на оснащение культурно-оздоровительных центров при домах досуга культуры;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селе Акбулак;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обустройство спортивной площадки в селе Жас Улан;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обустройство спортивной площадки в селе Карашилик;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государственных служащих.";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сельском бюджете на 2021 год целевые трансферты из районного бюджета,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территории клуба в селе Акбулак;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изготовление сметной документации клуба в селе Жас Улан;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содержание аппарата.";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2-66 с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53 498,7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54085,7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