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b670" w14:textId="dadb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Тендыкского сельского округа Тайыншинского района Северо-Казахстанской области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декабря 2021 года № 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Тендыкского сельского округа Тайыншинского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27160,3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–25280,3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27232,9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25.11.2022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Тендыкского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Тендыкского сельского округа на 2022 год поступление целевых текущих трансфертов из республиканского бюджета в бюджет Тендыкского сельского округа в сумме 265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Тендыкского сельского округа на 2022 год поступление целевых текущих из областного бюджета в бюджет Тендыкского сельского округа в сумме 5191,3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в редакции решения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 в бюджете Тендыкского сельского округа на 2022 год поступление текущих целевых трансфертов из Национального фонда Республики Казахстан в бюджет Тендыкского сельского округа в сумме 313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Тендыкского сельского округа на 2022 год поступление целевых текущих трансфертов из районного бюджета в бюджет Тендыкского сельского округа в сумме 8530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25.11.2022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Тендыкского сельского округа на 2022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Тендыкского сельского округа на 2022 год в сумме 10981 тысяч тенге.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 –Казахстанской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2022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25.11.2022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7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