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1d2a" w14:textId="924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24 декабря 2021 года № 110. Отменен решением маслихата Тайыншинского района Северо-Казахстанской области от 13 мая 2022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Тайыншинского района Северо-Казахстанской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2022 год в сумме 22 (двадцати двух)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