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b87" w14:textId="4bf9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Рощинского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101 409,6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7 110,3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94 048,3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112 278,2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- 10 868,6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10 868,6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10 868,6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32 005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Рощинского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2022-2024 годы".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2022-2024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Рощинского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