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bd2" w14:textId="f0a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2021 года № 13-2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в 2022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