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ef5b" w14:textId="374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Кенащинского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41 241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39 739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сельского округа на 2022 год предусмотрен объем субвенции, передаваемой из районного бюджета в бюджет округа в сумме 34 811 тысяч тенге.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