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7d89" w14:textId="0fd7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Айыртауского районного маслихата от 31 декабря 2020 года № 6-49-16 "Об утверждении бюджета Каратальского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9 декабря 2021 года № 7-12-29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Каратальского сельского округа Айыртауского района на 2021-2023 годы" от 31 декабря 2020 года № 6-49-16 (зарегистрировано в Реестре государственной регистрации нормативных правовых актов № 6908)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Каратальского сельского округа Айыртауского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31 241,0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30 131,0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31 790,1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549,1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целевые трансферты передаваемые из районного бюджета в бюджет сельского округа на 2021 год в сумме 10 046,0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2021-2023 годы.";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6-2 следующего содержания: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Учесть в бюджете сельского округа на 2021 год целевые трансферты из областного бюджета в сумме 3 876,0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2021 – 2023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6-49-16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Каратальского сельского округа Айыртауского района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