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cc50" w14:textId="f07c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Майскому району на 2021 - 2022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27 августа 2021 года № 3/6.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20 февраля 2017 года "О пастбищах",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Майскому району на 2021 - 2022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аграрным вопросам районного маслихата.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Майскому району на 2021 - 2022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Майскому району на 2021 - 2022 годы (далее – План)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содержит: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Майского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Майского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Пастбища региона делятся на 4 экологогеографические зоны (подзоны), - умеренно-засушливая степь, засушливая степь, умеренно-сухая степь, сухая степь. Территория Майского района входит в подзону сухих типчаково - ковыльных степей. Выявлено преобладание степной растительности, основными представителями которой являются: типчак, ковыли, овсяница бороздчатая, тонконог и различные виды полыней с незначительным участием степного разнотравья.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3,0 центнер.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Майский район образован в 1939 году, расположен в юго - восточной части Павлодарской области и граничит с юга и востока с Восточно-Казахстанской областью, на юго - западе с Карагандинской областью, на западе с Баянаульским районом и сельской зоной города Аксу. С севера отделен рекой Иртыш от района Аққулы. Районный центр – село Коктобе. Административно - территориальное деление состоит из 22 населенных пунктов, расположенных в девяти сельских округах и двух сел.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от минус 18 градусов Цельсия до минус 19 градусов Цельсия, в июле от плюс 21 градусов Цельсия до плюс 23 градусов Цельсия. Годовое количество атмосферных осадков составляет 246 миллиметр.Господствуют юго-западные и северные ветры, часты восточные суховеи.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1810654 гектаров (далее – га), из них пастбищные земли – 1 500 144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820 288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82135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назначения-2684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5959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3981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881 645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Майском районе всего по данным земельного баланса числится 253 сельскохозяйственных формирований на общей площади 820,2 тысяч га, в том числе пастбищ 760,5 тысяч га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151 на площади 201,8 тысяч га, в том числе пастбищ 175,6 тысяч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товариществ, акционерных обществ и сельхоз кооперативов 6 на площади 216,9 тысяч га, в том числе пастбищ 196,5 тысяч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индивидуальных предпринимателей и других предприятии 95 на площади 37,6 тысяч га, в том числе; пастбищ 29,9 тысяч 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30 853 голов крупного рогатого скота, 89 190 голов мелкого рогатого скота, 14 851 голов лошадей, 2 головы верблюдов.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11 ветеринарно-санитарных объектов, из них 23 скотомогильников, 11 ветеринарных пунктов, 1 пункт для искусственного осеменения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Майском районе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Майского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Майского района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Майского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Майского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необеспеченных пастбищами, расположенными при сельском округе на территории Майского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2021 - 2022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села/сельского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24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