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d81e" w14:textId="b3ad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31 октября 2019 года № 2/49 "Об утверждении регламента собрания местного сообщества сельских округов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5 ноября 2021 года № 4/11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"Об утверждении регламента собрания местного сообщества сельских округов района Тереңкөл" от 31 октября 2019 года № 2/49 (зарегистрированное в Реестре государственной регистрации нормативных правовых актов под № 6591)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сельских округов района Тереңкөл,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Настоящий регламент собрания местного сообщества сельских округов района Тереңкөл (далее – 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Республике Казахстан" (далее – Закон).";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согласование представленных акимом района кандидатур на должность акима сельского округа для дальнейшего внесения в районную избирательную комиссию для регистрации в качестве кандидата в акимы сельского округа;";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района.";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Решения, принятые собранием, рассматриваются акимом сельского округа в срок не более пяти рабочих дней.".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