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1b98" w14:textId="e981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29 декабря 2020 года № 1/67 "О бюджете сельских округов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29 ноября 2021 года № 1/13.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2021 - 2023 годы" от 29 декабря 2020 года № 1/67 (зарегистрированное в Реестре государственной регистрации нормативных правовых актов за № 7162),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Бобровского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151 223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Верненского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Воскресенского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132 311тысяч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Калиновского сельского округа на 2021 - 2023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38 691тысяча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Песчанского сельского округа на 2021 - 2023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94 624тысячи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2021 - 2023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Федоровского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176 055тысяч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тысяч тенге – на оплату электроэнергии, в связи с увеличением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тысяч тенге – на заработную плату административным государственным служащим.";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10,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1/67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1/67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2021год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2020 года № 1/67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