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e05c" w14:textId="36fe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Аксу на 2021 - 2022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сентября 2021 года № 68/9.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Аксу на 2021 - 2022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Плана по управлению пастбищами и их использованию по городу Аксу на 2021 - 2022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городу Аксу на 2021 - 2022 годы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Аксу на 2021 - 2022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города Аксу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города Аксу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его на предоставляемые пастбища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7 к настоящему Плану.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 севера на юг коричнево-каштановая, каштановая (темно-каштановая) и приоритетно светлая каштановая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130 видов широко распространенных цветковых растений, относящихся к 29 семействам и 75 родам. Наибольшее распространение получили три семейства: злаковые, сложноцветные и маревые.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3,5-5,0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продолжительностью170-180дней.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Аксу расположен на левом берегу реки Иртыш и граничит: на севере с Актогайским районом, на юге с Баянаульским районом, Майским районом, районом Аққулы, на востоке с Павлодарским районом, на западе с территорией города Экибастуз. Административно-территориальное деление состоит из 34 сельских населенных пунктов, расположенных в 6 сельских округах.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сравнительно холодная, лето жаркое. В январе среднегодовая температура воздуха от минус 20 градусов Цельсия до минус 30 по Цельсию, в июле от плюс 25 градусов Цельсия до плюс 30 по Цельсию. Среднегодовой размер осадков – 100-150 миллиметров.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города Аксу 801 358,43 гектар (далее – га), из них пастбищные земли – 588745,08 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312528,22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139431,16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19661,60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4141га;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318449,46 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сельских округах для выпаса сельскохозяйственных животных на отгонных пастбищах выделены земельные участки.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в целом по городу 37137 голов крупного рогатого скота, 59073 голов мелкого рогатого скота, 13887 голов лошадей; у юридических лиц – 5408 голов крупного рогатого скота, 2116 голов мелкого рогатого скота, 1554 голов лошадей; у крестьянских хозяйств - 13086 голов крупного рогатого скота, 16136 голов мелкого рогатого скота, 6020 голов лошадей; у физических лиц – 18643 голов крупного рогатого скота, 40821 голов мелкого рогатого скота, 6313 голов лошадей;..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 отары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табунов лошадей.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городе Аксу действуют 28 ветеринарно-санитарных объектов, из них 15 скотомогильников, 6 ветеринарных пункта, 7 убойных площадок.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Сервитуты для прогона скота не установлены.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(карта) расположения пастбищ на территории города Аксу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животных: у физических лиц – 32481 голов крупного рогатого скота, 54317 голов мелкого рогатого скота, 5978 голов лошадей; у юридических лиц – 3700 голов крупного рогатого скота, 2214 голов мелкого рогатого скота, 1599 голов лошадей. В целом по городу 49303 голов крупного рогатого скота, 71316 голов мелкого рогатого скота, 12288 голов лошадей; у крестьянских хозяйств - 13122 голов крупного рогатого скота, 14785 голов мелкого рогатого скота, 4711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отары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табунов лошадей.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Приемлемые схемы пастбищеоборотов на территории города Аксу 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Карта города Аксу с обозначением внешних и внутренних границ и площадей пастбищ, в том числе сезонных объектов пастбищной инфраструктуры 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доступа пастбищепользователей к водоисточникам (озерам, рекам, прудам, копаням, оросительным и обводнительным каналам, трубчатым или шахтным колодцам) составленным согласно норме потребления воды на территории города Аксу 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перемещение его на предоставляемые пастбища на территории города Аксу 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города Аксу 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