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ab54" w14:textId="371a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села Павлодарское города Павлодара на 2022 - 2023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29 сентября 2021 года № 73/10.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села Павлодарское города Павлодара на 2022 - 2023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села Павлодарское на 2022 - 2023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селе Павлодарское города Павлодара на 2022-2023 годы (далее - План) разработан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1)схему (карту) расположения пастбищ на территории села Павлодарское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2)приемлемые схемы пастбищеоборотов на территории села Павлодарское,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села Павлодарское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пользователей пастбища к водоисточником (озҰрам,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села Павлодарское,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на предоставляемые пастбища на территории села Павлодарское,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села Павлодарское,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геоморфологическом отношении село Павлодарское находится в пределах Прииртышской правобережной супесчаной равнины, характеризуемой слабоволнистым рельефом с легкоочерченными гривами и межгривными понижениями, вытянутыми с юго-запада на северо-восток.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выровненных элементах рельефа сформировались в основном каштановые обычные и глубоковскипающие почвы иногда маломощные, в той или иной степени эродированные, а в депрессиях лугово-каштановые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3,6-9,3 ц./га.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150-170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с северной части граничит с территорией села Мичурино Павлодарского района, с запада - с правым берегом реки Иртыш, с востока - с угодьями села Зангар Павлодарского района, с юга - с дачным массивом г.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природно-климатическим условиям территория села Павлодарское находится в III сухостепной зоне, с резко–континентальным климатом для которого свойственны засушливость весенне-летнего периода, высокие летние и низкие зимние температуры воздуха, недостаточное и неустойчивое по годам и периодам количество атмосферных осадков и значительная ветровая деятельность в течении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села Павлодарское 4125,0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3422,0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пастбищные земли – 3067,0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пашня - 355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прочих угодий – 703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земли населенных пунктов – 462,0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тростниковые болота – 48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(завод, свалка, кладбище) – 193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села: 764 голов крупного рогатого скота, 1 795 голов мелкого рогатого скота, 403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Сформированные стада, отары, табуны сельскохозяйственных животных по видам распределились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стада крупного рогатого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отара – овцы, козы;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табун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в связи с природно-климатической особенностью села относятся к природным пастбищам и используются преимущественно для выпаса скота. Культурных и аридных пастбищ на территории села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население села Павлодарское.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села Павлодарское действует 1 ветеринарный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Павлодарское сервитуты для прогона скота не установлены.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2023 годы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села Павлодарское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2023 годы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села Павлодарское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2023 годы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села Павлодарское с обозначением внешних и внутренних границ и площадей пастбищ, в том числе сезонных, объектов пастбищной инфраструктуры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2023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села Павлодарское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города Павлодара на 2022 – 2023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села Павлодарское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2023 годы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села Павлодарское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2023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