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3778" w14:textId="bdc3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20 декабря 2021 года № 317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2016 года № 439 "Об утверждении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Казахстан", согласно заявления 22 ноября 2021 года № 08-7412 товарищества с ограниченной ответственностью "Рудненский водоканал" (БИН 041240004108) акимат района Беимбета Майлина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"Рудненский водоканал" на земельном участке с кадастровым номером 12-189-032-100 для обслуживания и эксплуатации водовода от фильтровальной станции до ТЭЦ, расположенные на территории района Беимбета Майлина общей площадью 0,0004 гектаров.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со дня подписания настоящего постановления направить электронную версию данного акта в Региональное государственное предприятие на праве хозяйственного ведения "Институт законодательства и правовой информации Республики Казахстан" в течение двадцати календарных дней на казахском и русском языках посредством системы электронного документооборота.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акимата района Беимбета Майлина" обеспечить размещение настоящего постановления на интернет – ресурсе акимата района Беимбета Майлина со дня его подписания.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 Ахметова Мираса Ермухановича.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