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0cd" w14:textId="01d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2020 года № 362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72.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области" от 27 февраля 2020 года № 362 (зарегистрированное в Реестре государственной регистрации нормативных правовых актов под № 9006)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Калининского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февраля 2020 года № 362", "Приложение к решению маслихата от 27 февраля 2020 года № 362" заменить словами "Приложение 1 к решению маслихата от 27 февраля 2020 года № 362" и "Приложение 2 к решению маслихата от 27 февраля 2020 года № 362".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Калининского сельского округа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Калининского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Калининского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Калининского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Калининского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Калининского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Калининского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Калининского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Калининского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