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17c" w14:textId="ed7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31 декабря 2021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Мендыкаринского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Мендыкаринского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Мендыкаринского района" (далее - Отдел) является государственным органом Республики Казахстан, осуществляющим руководство в сферах предпринимательства и сельского хозяйства Мендыкаринского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гражданско-правовое отношение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село Боровское, улица Летунова, 7.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допускается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заинтересованными управлениями и ведомствами в развитии предпринимательства и сельского хозяйства, в целях создания правовых и социально-экономических условий для эффективного функционирования различных форм хозяйствования, а также осуществлении мероприятий, направленных на сохранение и воспроизводство плодородия земель, рационального их использования. Определения основных направлений научно-технического прогресса в отраслях предпринимательства, растениеводства и животноводства;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государственно-технической инспекции в области развития агропромышленного комплекса;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и осуществление координации в области туристской деятельности на территории Мендыкаринского района;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контрольно-надзорных функции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другими нормативно – правовыми актами в сфере регулирования торговой деятельности.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Отдела,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лицам, товаропроизводителям, в ведении которых находятся вопросы в сфере предпринимательства и сельского хозяйства, и иные вопросы, входящие в компетенцию Отдела;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со стратегическими, операционными планами, а также с планами работы Отдела;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требований действующего законодательства Республики Казахстан при осуществлении своей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акимату и акиму района по основным направлениям социально-экономического развития, приоритетам и стратегии развития района;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пределах своей компетенции, для выполнения возложенных на отдел задач, информацию от органов исполнительной власти, органов статистики, организаций, учреждений, предприятий и других хозяйствующих субъектов всех форм собственности;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организации и проведении совещаний, конференций, семинаров по вопросам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и осуществляет координацию в области туристической деятельности на территории Мендыкаринского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функции в соответствии с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должностей работников Отдела;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Отдела;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законодательством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работниками Отдела;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Отдела;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