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ffb4" w14:textId="ff5f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 (Рио Тинто Эксплорэйшн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Денисовского района Костанайской области от 31 мая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твҰрдых полезных ископаемых № 677-EL от 8 июля 2020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"Rio Tinto Exploration Kazakhstan" (Рио Тинто Эксплорэйшн Казахстан) публичный сервитут сроком до 8 июля 2026 года для проведения операций по разведке твҰрдых полезных ископаемых, площадью 10,9285 гектар на землях сельскохозяйственного использования села Кочержиновка Красноармейского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"Rio Tinto Exploration Kazakhstan" (Рио Тинто Эксплорэйшн Казахстан)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Красноармейского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Красноармейского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