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217" w14:textId="fecd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2020 года № 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октября 2021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29 января 2020 года № 7 (зарегистрировано в Реестре государственной регистрации нормативных правовых актов под № 8941)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сел, сельских округов Денисовского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акимов сел, сельских округов для дальнейшего внесения в соответствующую районную избирательную комиссию для регистрации в качестве кандидата в акимы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