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7161" w14:textId="88b7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 Road Mining Corporaition"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ноября 2021 года № 191. Утратило силу постановлением акимата Амангельдинского района Костанайской области от 19 января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19.01.2024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расположенный на территории Тастинского сельского округа Амангельдинского района общей площадью 657,6957 гектаров без изъятия у землепользователей, для проведения операций по разведке полезных ископаемых товариществом с ограниченной ответственностью "Silk Road Mining Corporaition" сроком до 26 мая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