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cd4a" w14:textId="034c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 октября 2021 года № 2077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заключением земельной комиссии от 11 августа № 790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индивидуальному предпринимателю "Степаненко Валерий Николаевич" публичный сервитут в целях прокладки и эксплуатации коммунальных, инженерных, электрических и других линий и сетей на земельный участок по объекту "Под прокладку газопровода (прокладка газопровода предусматривает бестраншейный способ (прокол)" расположенного по адресу: город Костанай, улица 1 Мая-Юлии Журавлевой-Козыбаева, общей площадью 0,0632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Костаная.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