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4cd4a" w14:textId="034cd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земельный участок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Костаная Костанайской области от 1 октября 2021 года № 2077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заключением земельной комиссии от 11 августа № 790 акимат города Костаная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индивидуальному предпринимателю "Степаненко Валерий Николаевич" публичный сервитут в целях прокладки и эксплуатации коммунальных, инженерных, электрических и других линий и сетей на земельный участок по объекту "Под прокладку газопровода (прокладка газопровода предусматривает бестраншейный способ (прокол)" расположенного по адресу: город Костанай, улица 1 Мая-Юлии Журавлевой-Козыбаева, общей площадью 0,0632 гектар.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города Костаная.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