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576c" w14:textId="5615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мая 2021 года № 973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коммунальных, инженерных, электрических и других линий и сетей на земельные участки по объектам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"Тепломагистраль № 9", расположенный по адресу: город Костанай, по проспекту Абая от тепловой камеры 2.18 до тепловой камеры 6.15, общей площадью 0,8839 гектар;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"Тепломагистраль № 17", расположенный по адресу: город Костанай, по улице Чехова от тепловой камеры 17.01 до тепловой камеры воздушного узла 17.04, общей площадью 0,6024 гектар;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"Тепломагистраль № 2", расположенный по адресу" город Костанай, по проспекту Тәуелсіздік от тепловой камеры 2.01 до тепловой камеры 2.11, общей площадью 1,5632 гектар;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"Тепломагистраль № 14", расположенный по адресу: город Костанай, от улицы Генерала Арыстанбекова до улицы Чкалова по проспекту Абая, общей площадью 0,8881 гектар;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"Тепломагистраль № 14", расположенный по адресу: город Костанай, от улицы Чкалова до насосной по проспекту Абая от тепловой камеры 14.11 до тепловой камеры 14.08, общей площадью 0,7527 гектар;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"Тепломагистраль № 5", расположенный по адресу: город Костанай, по улице Летунова от тепловой камеры 2.08 до тепловой камеры 5.05, общей площадью 0,4107 гектар;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"Тепломагистраль № 7", расположенный по адресу: город Костанай, по улице Баймагамбетова от тепловой камеры 2.11 до тепловой камеры 7.13, общей площадью 0,6165 гектар;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"Тепломагистраль № 10", расположенный по адресу: город Костанай, по улице Касымханова от тепловой камеры 2.17 А до тепловой камеры 11.04, общей площадью 0,3555 гектар.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