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1fbf" w14:textId="f781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2021 года № 14/113.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Кызылсай на 2022 - 2024 годы согласно приложениям 1, 2 и 3 соответственно к настоящему решению,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180 190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14 192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165 990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183 752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- 3 562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городского бюджета в бюджет села Кызылсай на 2022 год выделена субвенция в сумме 154 654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Абишаев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декабрь 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88 529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14/113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