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51f3" w14:textId="0765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Кердели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Кердели на 2022–2024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318 325,9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313 017,9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322 609,9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-4 284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4 284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4 284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Кердели на 2022 год в сумме 39 125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18/11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313 017,9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322 609,9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18/11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сельского округа Кердели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