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36cf" w14:textId="9893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Ортакшыл на 2021-2023 годы" от 29 декабря 2020 года № 65/20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ноября 2021 года № 14/22.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Ортакшыл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Ортакшыл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- 44389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42492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- 45031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-642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- 642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14/22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65/20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Ортакшыл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