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c9d2" w14:textId="05fc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улек на 2021-2023 годы" от 29 декабря 2020 года № 65/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улек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л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 16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6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012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1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7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