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33f5" w14:textId="34d3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Тартогай на 2021-2023 годы" от 29 декабря 2020 года № 65/14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сентября 2021 года № 11/14.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Тартогай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65/14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8035)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Тартогай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105 657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102 909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107 626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-1969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- 1969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- 1969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№65/14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