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f127" w14:textId="067f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Байтерек на 2021-2023 годы" от 29 декабря 2020 года № 65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Байтерек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тер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4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3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7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28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8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81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14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65/7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