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5777" w14:textId="87f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Алмалы на 2021-2023 годы" от 29 декабря 2020 года № 65/4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Алмалы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119 996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125 908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