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b404" w14:textId="b51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14 мая 2018 года №23-3 "Об утверждении регламента собрания местного сообщества поселка и сельских округов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 сентября 2021 года № 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и сельских округов Жалагашского района" (зарегистрировано в Реестре государственной регистрации нормативных правовых актов под № 6297)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№15630), Жалагашский районный маслихат РЕШИЛ:"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и сельских округов Жалагашского района, утвержденном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 и сельских округов Жалагашского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№15630).";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и сельского округа (далее – сельский округ) и отчета об исполнении бюджета;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Жалагашского района (далее- аким района) кандидатур на должность акима сельского округа для дальнейшего внесения в Жалагашскую районную избирательную комиссию для регистрации в качестве кандидата в акимы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 созыв собрания могут приглашаться депутаты Жалагашского районного маслихата (далее -районный маслихат),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районным акимом после его предварительного обсуждения на заседании районного маслихата.".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