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def6" w14:textId="e2cd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17 февраля 2014 года № 149 "Об утверждении правил проведения раздельных сходов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2021 года № 128. Утратило силу решением Кармакшинского районного маслихата Кызылординской области от 16 мая 2025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16.05.2025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17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сообщества" (зарегистрировано в Реестре государственной регистрации нормативных правовых актов под №4624)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заголовка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остается без изменения, текст на государственном языке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қоғамдастықтың бөлек жиындарын өткізу қағидаларын бекіту туралы".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представителей жителей улицы для участия в сходе местного сообщества,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149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05 октября 2021 года № 707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микрорайоны, улицы, многоквартирные жилые дома).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путем размещения в средствах массовой информации или на интернет-ресурсе государственного органа, а также информационных стендах аппарата акима поселка и селького округа и в местах, доступных для всеобщего обозрения.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 имеющих право в нем участвовать.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180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улицы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участвующихся граждан из каждой улицы в сходе местного сообщества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участвующихся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Төретам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Ақай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Жосалы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III Интернационал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Дауылколь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Алдашбай 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Куаңдария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Комекбаев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Кармакшы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