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abbc" w14:textId="854a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Шакен на 2021-2023 годы" от 25 декабря 2020 года № 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Шакен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Шакен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54742,5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52429,5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55640,5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898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4979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Шакен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