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d29" w14:textId="df3d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2021-2023 годы" от 25 декабря 2020 года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в решение Казалинского районного маслихата Кызылординской области "О бюджете сельского округа Арыкбалык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60799,5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59086,5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61771,5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2-2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5357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