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84cc" w14:textId="2da8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Майдакол на 2021-2023 годы" от 25 декабря 2020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Майдакол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69069,1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3857,1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2266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