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58ad5" w14:textId="9358a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"О бюджете сельского округа Аманоткель на 2021-2023 годы" от 31 декабря 2020 года № 460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10 сентября 2021 года № 105.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Кызылординской области "О бюджете сельского округа Аманоткель на 2021-2023 годы" от 31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460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8106)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Аманоткель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78 525,9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3 960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74 565,9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81 242,9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- 2 717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профицита)бюджета – 2 717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2021 года № 105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декабря 2020 года № 460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Аманоткел на 2021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2021 год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74 565,9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2021 год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