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564d" w14:textId="aea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22 октября 2021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культуры и спорта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года № 326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культуры и спорта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языковой политики" Министерства культуры и спорта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февраля 2017 года № 35 "О внесении изменений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мая 2017 года № 138 "О внесении изменения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27 июля 2018 года № 175 "О внесении изменений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21 февраля 2019 года № 44 "О внесении дополнений в приказ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июня 2019 года № 185 "О внесении изменения и дополнения в приказ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