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0582" w14:textId="f8a0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Каркаралинского районного маслихата от 25 декабря 2019 года № VI-51/429 "Об утверждении Регламента собрания местного сообщества на территории населенных пунктов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9 ноября 2021 года № VII-11/87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25 декабря 2019 года № VI-51/429 "Об утверждении Регламента собрания местного сообщества на территории населенных пунктов Каркаралинского района" (зарегистрировано в Реестре государственной регистрации нормативных правовых актов № 5658)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города районного значения, поселка и сельских округов Каркаралинского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утвержденным приказом Министра национальной экономики Республики Казахстан от 7 августа 2017 года № 295 (зарегистрировано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поселка, сельского округа (далее – город, поселок или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города, поселка или сельского округа по управлению коммунальной собственностью поселка или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 или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 или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города, поселка или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города, поселка или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города, поселка или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 или сельского округа.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города, поселка или сельского округа подписывается председателем и секретарем собрания и в течение пяти рабочих дней передается на рассмотрения в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или сельского округа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города, поселка или сельского округа,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