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36fc" w14:textId="56d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бай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декабря 2021 года № 73/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байскому району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8 апреля 2020 года № 18/01. "Об утверждении схемы пастбищеоборотов по Абайскому району (зарегистрированное в Реестре государственной регистрации нормативных правовых актов № 5789, опубликованное в Эталонном контрольном банке нормативных правовых актов Республики Казахстан в электронном виде от 9 апрел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землях населенных пунктов по Абайскому району на 2022-2023 го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Есенгельдинский сельский округ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Самарский сельский окру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зержинский сельский окр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Ильичевский сельский округ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Карагандинский сельский окру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Мичуринский сельский округ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Дубовский сельский округ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город Аба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поселок Карабас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Коксунский сельский окр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поселок Топа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улаайгырский сельский округ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поселок Южны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Курминский сельский округ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Акбастауский сельский округ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