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854d" w14:textId="2fd8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Шахтинску, в том числе по поселкам Долинка, Новодолинский, Шахан</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15 декабря 2021 года № 68/01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Шахтинску, в том числе по поселкам Долинка, Новодолинский, Шахан.</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от 15 декабря 2021 года</w:t>
            </w:r>
            <w:r>
              <w:br/>
            </w:r>
            <w:r>
              <w:rPr>
                <w:rFonts w:ascii="Times New Roman"/>
                <w:b w:val="false"/>
                <w:i w:val="false"/>
                <w:color w:val="000000"/>
                <w:sz w:val="20"/>
              </w:rPr>
              <w:t>№68/01</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Шахтинску, в том числе по поселкам Долинка, Новодолинский, Шахан</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Шахтинску, в том числе по поселкам Долинка, Новодолинский, Шахан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w:t>
      </w:r>
      <w:r>
        <w:rPr>
          <w:rFonts w:ascii="Times New Roman"/>
          <w:b w:val="false"/>
          <w:i w:val="false"/>
          <w:color w:val="000000"/>
          <w:vertAlign w:val="superscript"/>
        </w:rPr>
        <w:t>3</w:t>
      </w:r>
      <w:r>
        <w:rPr>
          <w:rFonts w:ascii="Times New Roman"/>
          <w:b w:val="false"/>
          <w:i w:val="false"/>
          <w:color w:val="000000"/>
          <w:sz w:val="28"/>
        </w:rPr>
        <w:t xml:space="preserve"> - mп</w:t>
      </w:r>
    </w:p>
    <w:bookmarkEnd w:id="49"/>
    <w:bookmarkStart w:name="z56" w:id="50"/>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3</w:t>
      </w:r>
      <w:r>
        <w:rPr>
          <w:rFonts w:ascii="Times New Roman"/>
          <w:b w:val="false"/>
          <w:i w:val="false"/>
          <w:color w:val="000000"/>
          <w:sz w:val="28"/>
        </w:rPr>
        <w:t>–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52"/>
    <w:bookmarkStart w:name="z59" w:id="53"/>
    <w:p>
      <w:pPr>
        <w:spacing w:after="0"/>
        <w:ind w:left="0"/>
        <w:jc w:val="both"/>
      </w:pPr>
      <w:r>
        <w:rPr>
          <w:rFonts w:ascii="Times New Roman"/>
          <w:b w:val="false"/>
          <w:i w:val="false"/>
          <w:color w:val="000000"/>
          <w:sz w:val="28"/>
        </w:rPr>
        <w:t>
      mсут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58"/>
    <w:bookmarkStart w:name="z65"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1"/>
    <w:bookmarkStart w:name="z68" w:id="6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w:t>
      </w:r>
      <w:r>
        <w:rPr>
          <w:rFonts w:ascii="Times New Roman"/>
          <w:b w:val="false"/>
          <w:i w:val="false"/>
          <w:color w:val="000000"/>
          <w:vertAlign w:val="subscript"/>
        </w:rPr>
        <w:t>сез</w:t>
      </w:r>
      <w:r>
        <w:rPr>
          <w:rFonts w:ascii="Times New Roman"/>
          <w:b w:val="false"/>
          <w:i w:val="false"/>
          <w:color w:val="000000"/>
          <w:sz w:val="28"/>
        </w:rPr>
        <w:t xml:space="preserve">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w:t>
      </w:r>
      <w:r>
        <w:rPr>
          <w:rFonts w:ascii="Times New Roman"/>
          <w:b w:val="false"/>
          <w:i w:val="false"/>
          <w:color w:val="000000"/>
          <w:vertAlign w:val="subscript"/>
        </w:rPr>
        <w:t>ссг</w:t>
      </w:r>
      <w:r>
        <w:rPr>
          <w:rFonts w:ascii="Times New Roman"/>
          <w:b w:val="false"/>
          <w:i w:val="false"/>
          <w:color w:val="000000"/>
          <w:sz w:val="28"/>
        </w:rPr>
        <w:t xml:space="preserve">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w:t>
      </w:r>
      <w:r>
        <w:rPr>
          <w:rFonts w:ascii="Times New Roman"/>
          <w:b w:val="false"/>
          <w:i w:val="false"/>
          <w:color w:val="000000"/>
          <w:vertAlign w:val="subscript"/>
        </w:rPr>
        <w:t>ссг</w:t>
      </w:r>
      <w:r>
        <w:rPr>
          <w:rFonts w:ascii="Times New Roman"/>
          <w:b w:val="false"/>
          <w:i w:val="false"/>
          <w:color w:val="000000"/>
          <w:sz w:val="28"/>
        </w:rPr>
        <w:t xml:space="preserve"> x nд,</w:t>
      </w:r>
    </w:p>
    <w:bookmarkEnd w:id="80"/>
    <w:bookmarkStart w:name="z87" w:id="81"/>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 накопления</w:t>
            </w:r>
            <w:r>
              <w:br/>
            </w:r>
            <w:r>
              <w:rPr>
                <w:rFonts w:ascii="Times New Roman"/>
                <w:b w:val="false"/>
                <w:i w:val="false"/>
                <w:color w:val="000000"/>
                <w:sz w:val="20"/>
              </w:rPr>
              <w:t>коммунальных отходов по городу</w:t>
            </w:r>
            <w:r>
              <w:br/>
            </w:r>
            <w:r>
              <w:rPr>
                <w:rFonts w:ascii="Times New Roman"/>
                <w:b w:val="false"/>
                <w:i w:val="false"/>
                <w:color w:val="000000"/>
                <w:sz w:val="20"/>
              </w:rPr>
              <w:t>Шахтинску, в том числе по</w:t>
            </w:r>
            <w:r>
              <w:br/>
            </w:r>
            <w:r>
              <w:rPr>
                <w:rFonts w:ascii="Times New Roman"/>
                <w:b w:val="false"/>
                <w:i w:val="false"/>
                <w:color w:val="000000"/>
                <w:sz w:val="20"/>
              </w:rPr>
              <w:t>поселкам Долинка, Новодолинский,</w:t>
            </w:r>
            <w:r>
              <w:br/>
            </w:r>
            <w:r>
              <w:rPr>
                <w:rFonts w:ascii="Times New Roman"/>
                <w:b w:val="false"/>
                <w:i w:val="false"/>
                <w:color w:val="000000"/>
                <w:sz w:val="20"/>
              </w:rPr>
              <w:t>Шахан</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городу</w:t>
            </w:r>
            <w:r>
              <w:br/>
            </w:r>
            <w:r>
              <w:rPr>
                <w:rFonts w:ascii="Times New Roman"/>
                <w:b w:val="false"/>
                <w:i w:val="false"/>
                <w:color w:val="000000"/>
                <w:sz w:val="20"/>
              </w:rPr>
              <w:t>Шахтинску, в том числе по</w:t>
            </w:r>
            <w:r>
              <w:br/>
            </w:r>
            <w:r>
              <w:rPr>
                <w:rFonts w:ascii="Times New Roman"/>
                <w:b w:val="false"/>
                <w:i w:val="false"/>
                <w:color w:val="000000"/>
                <w:sz w:val="20"/>
              </w:rPr>
              <w:t>поселкам Долинка, Новодолинский,</w:t>
            </w:r>
            <w:r>
              <w:br/>
            </w:r>
            <w:r>
              <w:rPr>
                <w:rFonts w:ascii="Times New Roman"/>
                <w:b w:val="false"/>
                <w:i w:val="false"/>
                <w:color w:val="000000"/>
                <w:sz w:val="20"/>
              </w:rPr>
              <w:t>Шахан</w:t>
            </w:r>
          </w:p>
        </w:tc>
      </w:tr>
    </w:tbl>
    <w:bookmarkStart w:name="z108" w:id="100"/>
    <w:p>
      <w:pPr>
        <w:spacing w:after="0"/>
        <w:ind w:left="0"/>
        <w:jc w:val="both"/>
      </w:pPr>
      <w:r>
        <w:rPr>
          <w:rFonts w:ascii="Times New Roman"/>
          <w:b w:val="false"/>
          <w:i w:val="false"/>
          <w:color w:val="000000"/>
          <w:sz w:val="28"/>
        </w:rPr>
        <w:t>
      Форма</w:t>
      </w:r>
    </w:p>
    <w:bookmarkEnd w:id="100"/>
    <w:bookmarkStart w:name="z109"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0" w:id="102"/>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2"/>
    <w:bookmarkStart w:name="z111" w:id="103"/>
    <w:p>
      <w:pPr>
        <w:spacing w:after="0"/>
        <w:ind w:left="0"/>
        <w:jc w:val="both"/>
      </w:pPr>
      <w:r>
        <w:rPr>
          <w:rFonts w:ascii="Times New Roman"/>
          <w:b w:val="false"/>
          <w:i w:val="false"/>
          <w:color w:val="000000"/>
          <w:sz w:val="28"/>
        </w:rPr>
        <w:t xml:space="preserve">
      1. Адрес ____________________________________________________________ </w:t>
      </w:r>
    </w:p>
    <w:bookmarkEnd w:id="103"/>
    <w:bookmarkStart w:name="z112" w:id="104"/>
    <w:p>
      <w:pPr>
        <w:spacing w:after="0"/>
        <w:ind w:left="0"/>
        <w:jc w:val="both"/>
      </w:pPr>
      <w:r>
        <w:rPr>
          <w:rFonts w:ascii="Times New Roman"/>
          <w:b w:val="false"/>
          <w:i w:val="false"/>
          <w:color w:val="000000"/>
          <w:sz w:val="28"/>
        </w:rPr>
        <w:t>
      2. Этажность ________________________________________________________</w:t>
      </w:r>
    </w:p>
    <w:bookmarkEnd w:id="104"/>
    <w:bookmarkStart w:name="z113" w:id="105"/>
    <w:p>
      <w:pPr>
        <w:spacing w:after="0"/>
        <w:ind w:left="0"/>
        <w:jc w:val="both"/>
      </w:pPr>
      <w:r>
        <w:rPr>
          <w:rFonts w:ascii="Times New Roman"/>
          <w:b w:val="false"/>
          <w:i w:val="false"/>
          <w:color w:val="000000"/>
          <w:sz w:val="28"/>
        </w:rPr>
        <w:t>
      3. Номер домовладения _______________________________________________</w:t>
      </w:r>
    </w:p>
    <w:bookmarkEnd w:id="105"/>
    <w:bookmarkStart w:name="z114" w:id="106"/>
    <w:p>
      <w:pPr>
        <w:spacing w:after="0"/>
        <w:ind w:left="0"/>
        <w:jc w:val="both"/>
      </w:pPr>
      <w:r>
        <w:rPr>
          <w:rFonts w:ascii="Times New Roman"/>
          <w:b w:val="false"/>
          <w:i w:val="false"/>
          <w:color w:val="000000"/>
          <w:sz w:val="28"/>
        </w:rPr>
        <w:t>
      4. Количество проживающих, чел. ______________________________________</w:t>
      </w:r>
    </w:p>
    <w:bookmarkEnd w:id="106"/>
    <w:bookmarkStart w:name="z115" w:id="107"/>
    <w:p>
      <w:pPr>
        <w:spacing w:after="0"/>
        <w:ind w:left="0"/>
        <w:jc w:val="both"/>
      </w:pPr>
      <w:r>
        <w:rPr>
          <w:rFonts w:ascii="Times New Roman"/>
          <w:b w:val="false"/>
          <w:i w:val="false"/>
          <w:color w:val="000000"/>
          <w:sz w:val="28"/>
        </w:rPr>
        <w:t>
      5. Уровень благоустройства: ___________________________________________</w:t>
      </w:r>
    </w:p>
    <w:bookmarkEnd w:id="107"/>
    <w:bookmarkStart w:name="z116" w:id="108"/>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8"/>
    <w:bookmarkStart w:name="z117" w:id="109"/>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9"/>
    <w:bookmarkStart w:name="z118" w:id="110"/>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0"/>
    <w:bookmarkStart w:name="z119" w:id="111"/>
    <w:p>
      <w:pPr>
        <w:spacing w:after="0"/>
        <w:ind w:left="0"/>
        <w:jc w:val="both"/>
      </w:pPr>
      <w:r>
        <w:rPr>
          <w:rFonts w:ascii="Times New Roman"/>
          <w:b w:val="false"/>
          <w:i w:val="false"/>
          <w:color w:val="000000"/>
          <w:sz w:val="28"/>
        </w:rPr>
        <w:t>
      г) наличие мусоропровода _____________________________________________</w:t>
      </w:r>
    </w:p>
    <w:bookmarkEnd w:id="111"/>
    <w:bookmarkStart w:name="z120"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w:t>
      </w:r>
    </w:p>
    <w:bookmarkEnd w:id="112"/>
    <w:bookmarkStart w:name="z121" w:id="113"/>
    <w:p>
      <w:pPr>
        <w:spacing w:after="0"/>
        <w:ind w:left="0"/>
        <w:jc w:val="both"/>
      </w:pPr>
      <w:r>
        <w:rPr>
          <w:rFonts w:ascii="Times New Roman"/>
          <w:b w:val="false"/>
          <w:i w:val="false"/>
          <w:color w:val="000000"/>
          <w:sz w:val="28"/>
        </w:rPr>
        <w:t>
      под зелеными насаждениями ___________________________________________</w:t>
      </w:r>
    </w:p>
    <w:bookmarkEnd w:id="113"/>
    <w:bookmarkStart w:name="z122" w:id="114"/>
    <w:p>
      <w:pPr>
        <w:spacing w:after="0"/>
        <w:ind w:left="0"/>
        <w:jc w:val="both"/>
      </w:pPr>
      <w:r>
        <w:rPr>
          <w:rFonts w:ascii="Times New Roman"/>
          <w:b w:val="false"/>
          <w:i w:val="false"/>
          <w:color w:val="000000"/>
          <w:sz w:val="28"/>
        </w:rPr>
        <w:t>
      под твердым покрытием _______________________________________________</w:t>
      </w:r>
    </w:p>
    <w:bookmarkEnd w:id="114"/>
    <w:bookmarkStart w:name="z123" w:id="115"/>
    <w:p>
      <w:pPr>
        <w:spacing w:after="0"/>
        <w:ind w:left="0"/>
        <w:jc w:val="both"/>
      </w:pPr>
      <w:r>
        <w:rPr>
          <w:rFonts w:ascii="Times New Roman"/>
          <w:b w:val="false"/>
          <w:i w:val="false"/>
          <w:color w:val="000000"/>
          <w:sz w:val="28"/>
        </w:rPr>
        <w:t>
      из них тротуары ______________________________________________________</w:t>
      </w:r>
    </w:p>
    <w:bookmarkEnd w:id="115"/>
    <w:bookmarkStart w:name="z124" w:id="116"/>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6"/>
    <w:bookmarkStart w:name="z125" w:id="117"/>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7"/>
    <w:bookmarkStart w:name="z126"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7" w:id="119"/>
    <w:p>
      <w:pPr>
        <w:spacing w:after="0"/>
        <w:ind w:left="0"/>
        <w:jc w:val="both"/>
      </w:pPr>
      <w:r>
        <w:rPr>
          <w:rFonts w:ascii="Times New Roman"/>
          <w:b w:val="false"/>
          <w:i w:val="false"/>
          <w:color w:val="000000"/>
          <w:sz w:val="28"/>
        </w:rPr>
        <w:t>
      _____________________________________________________</w:t>
      </w:r>
    </w:p>
    <w:bookmarkEnd w:id="119"/>
    <w:bookmarkStart w:name="z128" w:id="120"/>
    <w:p>
      <w:pPr>
        <w:spacing w:after="0"/>
        <w:ind w:left="0"/>
        <w:jc w:val="both"/>
      </w:pPr>
      <w:r>
        <w:rPr>
          <w:rFonts w:ascii="Times New Roman"/>
          <w:b w:val="false"/>
          <w:i w:val="false"/>
          <w:color w:val="000000"/>
          <w:sz w:val="28"/>
        </w:rPr>
        <w:t>
      9. Периодичность вывоза вторсырья ____________________________________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10. Периодичность вывоза пищевых отходов</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Подписи:</w:t>
      </w:r>
    </w:p>
    <w:bookmarkEnd w:id="127"/>
    <w:bookmarkStart w:name="z136" w:id="128"/>
    <w:p>
      <w:pPr>
        <w:spacing w:after="0"/>
        <w:ind w:left="0"/>
        <w:jc w:val="both"/>
      </w:pPr>
      <w:r>
        <w:rPr>
          <w:rFonts w:ascii="Times New Roman"/>
          <w:b w:val="false"/>
          <w:i w:val="false"/>
          <w:color w:val="000000"/>
          <w:sz w:val="28"/>
        </w:rPr>
        <w:t>
       Ф.И.О. (при его наличии), должность</w:t>
      </w:r>
    </w:p>
    <w:bookmarkEnd w:id="128"/>
    <w:bookmarkStart w:name="z137" w:id="129"/>
    <w:p>
      <w:pPr>
        <w:spacing w:after="0"/>
        <w:ind w:left="0"/>
        <w:jc w:val="both"/>
      </w:pPr>
      <w:r>
        <w:rPr>
          <w:rFonts w:ascii="Times New Roman"/>
          <w:b w:val="false"/>
          <w:i w:val="false"/>
          <w:color w:val="000000"/>
          <w:sz w:val="28"/>
        </w:rPr>
        <w:t>
      Форма</w:t>
      </w:r>
    </w:p>
    <w:bookmarkEnd w:id="129"/>
    <w:bookmarkStart w:name="z138" w:id="130"/>
    <w:p>
      <w:pPr>
        <w:spacing w:after="0"/>
        <w:ind w:left="0"/>
        <w:jc w:val="both"/>
      </w:pPr>
      <w:r>
        <w:rPr>
          <w:rFonts w:ascii="Times New Roman"/>
          <w:b w:val="false"/>
          <w:i w:val="false"/>
          <w:color w:val="000000"/>
          <w:sz w:val="28"/>
        </w:rPr>
        <w:t>
      Коммунальный паспорт объектов нежилых помещений</w:t>
      </w:r>
    </w:p>
    <w:bookmarkEnd w:id="130"/>
    <w:bookmarkStart w:name="z139" w:id="131"/>
    <w:p>
      <w:pPr>
        <w:spacing w:after="0"/>
        <w:ind w:left="0"/>
        <w:jc w:val="both"/>
      </w:pPr>
      <w:r>
        <w:rPr>
          <w:rFonts w:ascii="Times New Roman"/>
          <w:b w:val="false"/>
          <w:i w:val="false"/>
          <w:color w:val="000000"/>
          <w:sz w:val="28"/>
        </w:rPr>
        <w:t>
      Населенный пункт, район, область ____________________________________</w:t>
      </w:r>
    </w:p>
    <w:bookmarkEnd w:id="131"/>
    <w:bookmarkStart w:name="z140" w:id="132"/>
    <w:p>
      <w:pPr>
        <w:spacing w:after="0"/>
        <w:ind w:left="0"/>
        <w:jc w:val="both"/>
      </w:pPr>
      <w:r>
        <w:rPr>
          <w:rFonts w:ascii="Times New Roman"/>
          <w:b w:val="false"/>
          <w:i w:val="false"/>
          <w:color w:val="000000"/>
          <w:sz w:val="28"/>
        </w:rPr>
        <w:t>
      1. Наименование объекта ____________________________________________</w:t>
      </w:r>
    </w:p>
    <w:bookmarkEnd w:id="132"/>
    <w:bookmarkStart w:name="z141" w:id="133"/>
    <w:p>
      <w:pPr>
        <w:spacing w:after="0"/>
        <w:ind w:left="0"/>
        <w:jc w:val="both"/>
      </w:pPr>
      <w:r>
        <w:rPr>
          <w:rFonts w:ascii="Times New Roman"/>
          <w:b w:val="false"/>
          <w:i w:val="false"/>
          <w:color w:val="000000"/>
          <w:sz w:val="28"/>
        </w:rPr>
        <w:t>
      2. Адрес ___________________________________________________________</w:t>
      </w:r>
    </w:p>
    <w:bookmarkEnd w:id="133"/>
    <w:bookmarkStart w:name="z142" w:id="134"/>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5"/>
    <w:bookmarkStart w:name="z144" w:id="136"/>
    <w:p>
      <w:pPr>
        <w:spacing w:after="0"/>
        <w:ind w:left="0"/>
        <w:jc w:val="both"/>
      </w:pPr>
      <w:r>
        <w:rPr>
          <w:rFonts w:ascii="Times New Roman"/>
          <w:b w:val="false"/>
          <w:i w:val="false"/>
          <w:color w:val="000000"/>
          <w:sz w:val="28"/>
        </w:rPr>
        <w:t>
      5. Пропускная способность в сутки:</w:t>
      </w:r>
    </w:p>
    <w:bookmarkEnd w:id="136"/>
    <w:bookmarkStart w:name="z145" w:id="137"/>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7"/>
    <w:bookmarkStart w:name="z146" w:id="138"/>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8"/>
    <w:bookmarkStart w:name="z147" w:id="139"/>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9"/>
    <w:bookmarkStart w:name="z148" w:id="140"/>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 торговая______________________________________________________________</w:t>
      </w:r>
    </w:p>
    <w:bookmarkEnd w:id="140"/>
    <w:bookmarkStart w:name="z149" w:id="141"/>
    <w:p>
      <w:pPr>
        <w:spacing w:after="0"/>
        <w:ind w:left="0"/>
        <w:jc w:val="both"/>
      </w:pPr>
      <w:r>
        <w:rPr>
          <w:rFonts w:ascii="Times New Roman"/>
          <w:b w:val="false"/>
          <w:i w:val="false"/>
          <w:color w:val="000000"/>
          <w:sz w:val="28"/>
        </w:rPr>
        <w:t>
      складская и подсобная ______________________________________________</w:t>
      </w:r>
    </w:p>
    <w:bookmarkEnd w:id="141"/>
    <w:bookmarkStart w:name="z150" w:id="142"/>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w:t>
      </w:r>
    </w:p>
    <w:bookmarkEnd w:id="142"/>
    <w:bookmarkStart w:name="z151" w:id="143"/>
    <w:p>
      <w:pPr>
        <w:spacing w:after="0"/>
        <w:ind w:left="0"/>
        <w:jc w:val="both"/>
      </w:pPr>
      <w:r>
        <w:rPr>
          <w:rFonts w:ascii="Times New Roman"/>
          <w:b w:val="false"/>
          <w:i w:val="false"/>
          <w:color w:val="000000"/>
          <w:sz w:val="28"/>
        </w:rPr>
        <w:t xml:space="preserve">
      под зелеными насаждениями __________________________________________ </w:t>
      </w:r>
    </w:p>
    <w:bookmarkEnd w:id="143"/>
    <w:bookmarkStart w:name="z152" w:id="144"/>
    <w:p>
      <w:pPr>
        <w:spacing w:after="0"/>
        <w:ind w:left="0"/>
        <w:jc w:val="both"/>
      </w:pPr>
      <w:r>
        <w:rPr>
          <w:rFonts w:ascii="Times New Roman"/>
          <w:b w:val="false"/>
          <w:i w:val="false"/>
          <w:color w:val="000000"/>
          <w:sz w:val="28"/>
        </w:rPr>
        <w:t xml:space="preserve">
      под твердым покрытием _____________________________________________ </w:t>
      </w:r>
    </w:p>
    <w:bookmarkEnd w:id="144"/>
    <w:bookmarkStart w:name="z153" w:id="145"/>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5"/>
    <w:bookmarkStart w:name="z154" w:id="146"/>
    <w:p>
      <w:pPr>
        <w:spacing w:after="0"/>
        <w:ind w:left="0"/>
        <w:jc w:val="both"/>
      </w:pPr>
      <w:r>
        <w:rPr>
          <w:rFonts w:ascii="Times New Roman"/>
          <w:b w:val="false"/>
          <w:i w:val="false"/>
          <w:color w:val="000000"/>
          <w:sz w:val="28"/>
        </w:rPr>
        <w:t>
      10. Периодичность вывоза отходов ____________________________________</w:t>
      </w:r>
    </w:p>
    <w:bookmarkEnd w:id="146"/>
    <w:bookmarkStart w:name="z155" w:id="147"/>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7"/>
    <w:bookmarkStart w:name="z156" w:id="148"/>
    <w:p>
      <w:pPr>
        <w:spacing w:after="0"/>
        <w:ind w:left="0"/>
        <w:jc w:val="both"/>
      </w:pPr>
      <w:r>
        <w:rPr>
          <w:rFonts w:ascii="Times New Roman"/>
          <w:b w:val="false"/>
          <w:i w:val="false"/>
          <w:color w:val="000000"/>
          <w:sz w:val="28"/>
        </w:rPr>
        <w:t>
      ____________________________________________________________</w:t>
      </w:r>
    </w:p>
    <w:bookmarkEnd w:id="148"/>
    <w:bookmarkStart w:name="z157" w:id="149"/>
    <w:p>
      <w:pPr>
        <w:spacing w:after="0"/>
        <w:ind w:left="0"/>
        <w:jc w:val="both"/>
      </w:pPr>
      <w:r>
        <w:rPr>
          <w:rFonts w:ascii="Times New Roman"/>
          <w:b w:val="false"/>
          <w:i w:val="false"/>
          <w:color w:val="000000"/>
          <w:sz w:val="28"/>
        </w:rPr>
        <w:t>
      12. Периодичность вывоза вторсырья _________________________________________</w:t>
      </w:r>
    </w:p>
    <w:bookmarkEnd w:id="149"/>
    <w:bookmarkStart w:name="z158" w:id="150"/>
    <w:p>
      <w:pPr>
        <w:spacing w:after="0"/>
        <w:ind w:left="0"/>
        <w:jc w:val="both"/>
      </w:pPr>
      <w:r>
        <w:rPr>
          <w:rFonts w:ascii="Times New Roman"/>
          <w:b w:val="false"/>
          <w:i w:val="false"/>
          <w:color w:val="000000"/>
          <w:sz w:val="28"/>
        </w:rPr>
        <w:t>
      _____________________________________________________________</w:t>
      </w:r>
    </w:p>
    <w:bookmarkEnd w:id="150"/>
    <w:bookmarkStart w:name="z159" w:id="151"/>
    <w:p>
      <w:pPr>
        <w:spacing w:after="0"/>
        <w:ind w:left="0"/>
        <w:jc w:val="both"/>
      </w:pPr>
      <w:r>
        <w:rPr>
          <w:rFonts w:ascii="Times New Roman"/>
          <w:b w:val="false"/>
          <w:i w:val="false"/>
          <w:color w:val="000000"/>
          <w:sz w:val="28"/>
        </w:rPr>
        <w:t>
      13. Периодичность вывоза пищевых отходов __________________________</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53"/>
    <w:bookmarkStart w:name="z162" w:id="154"/>
    <w:p>
      <w:pPr>
        <w:spacing w:after="0"/>
        <w:ind w:left="0"/>
        <w:jc w:val="both"/>
      </w:pPr>
      <w:r>
        <w:rPr>
          <w:rFonts w:ascii="Times New Roman"/>
          <w:b w:val="false"/>
          <w:i w:val="false"/>
          <w:color w:val="000000"/>
          <w:sz w:val="28"/>
        </w:rPr>
        <w:t>
      Подписи:</w:t>
      </w:r>
    </w:p>
    <w:bookmarkEnd w:id="154"/>
    <w:bookmarkStart w:name="z163" w:id="155"/>
    <w:p>
      <w:pPr>
        <w:spacing w:after="0"/>
        <w:ind w:left="0"/>
        <w:jc w:val="both"/>
      </w:pPr>
      <w:r>
        <w:rPr>
          <w:rFonts w:ascii="Times New Roman"/>
          <w:b w:val="false"/>
          <w:i w:val="false"/>
          <w:color w:val="000000"/>
          <w:sz w:val="28"/>
        </w:rPr>
        <w:t>
      Ф.И.О.(при его наличии), должность</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городу</w:t>
            </w:r>
            <w:r>
              <w:br/>
            </w:r>
            <w:r>
              <w:rPr>
                <w:rFonts w:ascii="Times New Roman"/>
                <w:b w:val="false"/>
                <w:i w:val="false"/>
                <w:color w:val="000000"/>
                <w:sz w:val="20"/>
              </w:rPr>
              <w:t>Шахтинску, в том числе по</w:t>
            </w:r>
            <w:r>
              <w:br/>
            </w:r>
            <w:r>
              <w:rPr>
                <w:rFonts w:ascii="Times New Roman"/>
                <w:b w:val="false"/>
                <w:i w:val="false"/>
                <w:color w:val="000000"/>
                <w:sz w:val="20"/>
              </w:rPr>
              <w:t>поселкам Долинка, Новодолинский,</w:t>
            </w:r>
            <w:r>
              <w:br/>
            </w:r>
            <w:r>
              <w:rPr>
                <w:rFonts w:ascii="Times New Roman"/>
                <w:b w:val="false"/>
                <w:i w:val="false"/>
                <w:color w:val="000000"/>
                <w:sz w:val="20"/>
              </w:rPr>
              <w:t>Шахан</w:t>
            </w:r>
          </w:p>
        </w:tc>
      </w:tr>
    </w:tbl>
    <w:bookmarkStart w:name="z165" w:id="156"/>
    <w:p>
      <w:pPr>
        <w:spacing w:after="0"/>
        <w:ind w:left="0"/>
        <w:jc w:val="both"/>
      </w:pPr>
      <w:r>
        <w:rPr>
          <w:rFonts w:ascii="Times New Roman"/>
          <w:b w:val="false"/>
          <w:i w:val="false"/>
          <w:color w:val="000000"/>
          <w:sz w:val="28"/>
        </w:rPr>
        <w:t>
      Форма</w:t>
      </w:r>
    </w:p>
    <w:bookmarkEnd w:id="156"/>
    <w:bookmarkStart w:name="z166" w:id="157"/>
    <w:p>
      <w:pPr>
        <w:spacing w:after="0"/>
        <w:ind w:left="0"/>
        <w:jc w:val="left"/>
      </w:pPr>
      <w:r>
        <w:rPr>
          <w:rFonts w:ascii="Times New Roman"/>
          <w:b/>
          <w:i w:val="false"/>
          <w:color w:val="000000"/>
        </w:rPr>
        <w:t xml:space="preserve"> Бланк первичных записей</w:t>
      </w:r>
    </w:p>
    <w:bookmarkEnd w:id="157"/>
    <w:bookmarkStart w:name="z167" w:id="158"/>
    <w:p>
      <w:pPr>
        <w:spacing w:after="0"/>
        <w:ind w:left="0"/>
        <w:jc w:val="both"/>
      </w:pPr>
      <w:r>
        <w:rPr>
          <w:rFonts w:ascii="Times New Roman"/>
          <w:b w:val="false"/>
          <w:i w:val="false"/>
          <w:color w:val="000000"/>
          <w:sz w:val="28"/>
        </w:rPr>
        <w:t>
      _________________</w:t>
      </w:r>
    </w:p>
    <w:bookmarkEnd w:id="158"/>
    <w:bookmarkStart w:name="z168" w:id="159"/>
    <w:p>
      <w:pPr>
        <w:spacing w:after="0"/>
        <w:ind w:left="0"/>
        <w:jc w:val="both"/>
      </w:pPr>
      <w:r>
        <w:rPr>
          <w:rFonts w:ascii="Times New Roman"/>
          <w:b w:val="false"/>
          <w:i w:val="false"/>
          <w:color w:val="000000"/>
          <w:sz w:val="28"/>
        </w:rPr>
        <w:t>
      (дата) по объекту</w:t>
      </w:r>
    </w:p>
    <w:bookmarkEnd w:id="159"/>
    <w:bookmarkStart w:name="z169" w:id="160"/>
    <w:p>
      <w:pPr>
        <w:spacing w:after="0"/>
        <w:ind w:left="0"/>
        <w:jc w:val="both"/>
      </w:pPr>
      <w:r>
        <w:rPr>
          <w:rFonts w:ascii="Times New Roman"/>
          <w:b w:val="false"/>
          <w:i w:val="false"/>
          <w:color w:val="000000"/>
          <w:sz w:val="28"/>
        </w:rPr>
        <w:t>
      _________________________________________________________</w:t>
      </w:r>
    </w:p>
    <w:bookmarkEnd w:id="160"/>
    <w:bookmarkStart w:name="z170" w:id="161"/>
    <w:p>
      <w:pPr>
        <w:spacing w:after="0"/>
        <w:ind w:left="0"/>
        <w:jc w:val="both"/>
      </w:pPr>
      <w:r>
        <w:rPr>
          <w:rFonts w:ascii="Times New Roman"/>
          <w:b w:val="false"/>
          <w:i w:val="false"/>
          <w:color w:val="000000"/>
          <w:sz w:val="28"/>
        </w:rPr>
        <w:t>
      (наименование, адрес)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300"/>
        <w:gridCol w:w="1408"/>
        <w:gridCol w:w="2127"/>
        <w:gridCol w:w="2210"/>
        <w:gridCol w:w="1761"/>
        <w:gridCol w:w="281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mП</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городу</w:t>
            </w:r>
            <w:r>
              <w:br/>
            </w:r>
            <w:r>
              <w:rPr>
                <w:rFonts w:ascii="Times New Roman"/>
                <w:b w:val="false"/>
                <w:i w:val="false"/>
                <w:color w:val="000000"/>
                <w:sz w:val="20"/>
              </w:rPr>
              <w:t>Шахтинску, в том числе по</w:t>
            </w:r>
            <w:r>
              <w:br/>
            </w:r>
            <w:r>
              <w:rPr>
                <w:rFonts w:ascii="Times New Roman"/>
                <w:b w:val="false"/>
                <w:i w:val="false"/>
                <w:color w:val="000000"/>
                <w:sz w:val="20"/>
              </w:rPr>
              <w:t>поселкам Долинка, Новодолинский,</w:t>
            </w:r>
            <w:r>
              <w:br/>
            </w:r>
            <w:r>
              <w:rPr>
                <w:rFonts w:ascii="Times New Roman"/>
                <w:b w:val="false"/>
                <w:i w:val="false"/>
                <w:color w:val="000000"/>
                <w:sz w:val="20"/>
              </w:rPr>
              <w:t>Шахан</w:t>
            </w:r>
          </w:p>
        </w:tc>
      </w:tr>
    </w:tbl>
    <w:bookmarkStart w:name="z172" w:id="162"/>
    <w:p>
      <w:pPr>
        <w:spacing w:after="0"/>
        <w:ind w:left="0"/>
        <w:jc w:val="both"/>
      </w:pPr>
      <w:r>
        <w:rPr>
          <w:rFonts w:ascii="Times New Roman"/>
          <w:b w:val="false"/>
          <w:i w:val="false"/>
          <w:color w:val="000000"/>
          <w:sz w:val="28"/>
        </w:rPr>
        <w:t>
      Форма</w:t>
      </w:r>
    </w:p>
    <w:bookmarkEnd w:id="162"/>
    <w:bookmarkStart w:name="z173" w:id="16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3"/>
    <w:bookmarkStart w:name="z174" w:id="164"/>
    <w:p>
      <w:pPr>
        <w:spacing w:after="0"/>
        <w:ind w:left="0"/>
        <w:jc w:val="both"/>
      </w:pPr>
      <w:r>
        <w:rPr>
          <w:rFonts w:ascii="Times New Roman"/>
          <w:b w:val="false"/>
          <w:i w:val="false"/>
          <w:color w:val="000000"/>
          <w:sz w:val="28"/>
        </w:rPr>
        <w:t>
      Период с "____" по "____" ________________ месяца 20_____ года</w:t>
      </w:r>
    </w:p>
    <w:bookmarkEnd w:id="164"/>
    <w:bookmarkStart w:name="z175" w:id="165"/>
    <w:p>
      <w:pPr>
        <w:spacing w:after="0"/>
        <w:ind w:left="0"/>
        <w:jc w:val="both"/>
      </w:pPr>
      <w:r>
        <w:rPr>
          <w:rFonts w:ascii="Times New Roman"/>
          <w:b w:val="false"/>
          <w:i w:val="false"/>
          <w:color w:val="000000"/>
          <w:sz w:val="28"/>
        </w:rPr>
        <w:t>
      Тип благоустройства 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067"/>
        <w:gridCol w:w="1067"/>
        <w:gridCol w:w="473"/>
        <w:gridCol w:w="965"/>
        <w:gridCol w:w="642"/>
        <w:gridCol w:w="1315"/>
        <w:gridCol w:w="1891"/>
        <w:gridCol w:w="1098"/>
        <w:gridCol w:w="224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6"/>
    <w:p>
      <w:pPr>
        <w:spacing w:after="0"/>
        <w:ind w:left="0"/>
        <w:jc w:val="both"/>
      </w:pPr>
      <w:r>
        <w:rPr>
          <w:rFonts w:ascii="Times New Roman"/>
          <w:b w:val="false"/>
          <w:i w:val="false"/>
          <w:color w:val="000000"/>
          <w:sz w:val="28"/>
        </w:rPr>
        <w:t>
      Подписи</w:t>
      </w:r>
    </w:p>
    <w:bookmarkEnd w:id="166"/>
    <w:bookmarkStart w:name="z177" w:id="167"/>
    <w:p>
      <w:pPr>
        <w:spacing w:after="0"/>
        <w:ind w:left="0"/>
        <w:jc w:val="both"/>
      </w:pPr>
      <w:r>
        <w:rPr>
          <w:rFonts w:ascii="Times New Roman"/>
          <w:b w:val="false"/>
          <w:i w:val="false"/>
          <w:color w:val="000000"/>
          <w:sz w:val="28"/>
        </w:rPr>
        <w:t>
      Ф.И.О.(при его наличии), должность</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городу</w:t>
            </w:r>
            <w:r>
              <w:br/>
            </w:r>
            <w:r>
              <w:rPr>
                <w:rFonts w:ascii="Times New Roman"/>
                <w:b w:val="false"/>
                <w:i w:val="false"/>
                <w:color w:val="000000"/>
                <w:sz w:val="20"/>
              </w:rPr>
              <w:t>Шахтинску, в том числе по</w:t>
            </w:r>
            <w:r>
              <w:br/>
            </w:r>
            <w:r>
              <w:rPr>
                <w:rFonts w:ascii="Times New Roman"/>
                <w:b w:val="false"/>
                <w:i w:val="false"/>
                <w:color w:val="000000"/>
                <w:sz w:val="20"/>
              </w:rPr>
              <w:t>поселкам Долинка, Новодолинский,</w:t>
            </w:r>
            <w:r>
              <w:br/>
            </w:r>
            <w:r>
              <w:rPr>
                <w:rFonts w:ascii="Times New Roman"/>
                <w:b w:val="false"/>
                <w:i w:val="false"/>
                <w:color w:val="000000"/>
                <w:sz w:val="20"/>
              </w:rPr>
              <w:t>Шахан</w:t>
            </w:r>
          </w:p>
        </w:tc>
      </w:tr>
    </w:tbl>
    <w:bookmarkStart w:name="z179" w:id="168"/>
    <w:p>
      <w:pPr>
        <w:spacing w:after="0"/>
        <w:ind w:left="0"/>
        <w:jc w:val="both"/>
      </w:pPr>
      <w:r>
        <w:rPr>
          <w:rFonts w:ascii="Times New Roman"/>
          <w:b w:val="false"/>
          <w:i w:val="false"/>
          <w:color w:val="000000"/>
          <w:sz w:val="28"/>
        </w:rPr>
        <w:t>
      Форма</w:t>
      </w:r>
    </w:p>
    <w:bookmarkEnd w:id="168"/>
    <w:bookmarkStart w:name="z180" w:id="169"/>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9"/>
    <w:bookmarkStart w:name="z181" w:id="170"/>
    <w:p>
      <w:pPr>
        <w:spacing w:after="0"/>
        <w:ind w:left="0"/>
        <w:jc w:val="both"/>
      </w:pPr>
      <w:r>
        <w:rPr>
          <w:rFonts w:ascii="Times New Roman"/>
          <w:b w:val="false"/>
          <w:i w:val="false"/>
          <w:color w:val="000000"/>
          <w:sz w:val="28"/>
        </w:rPr>
        <w:t>
       Тип благоустройства 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1"/>
    <w:p>
      <w:pPr>
        <w:spacing w:after="0"/>
        <w:ind w:left="0"/>
        <w:jc w:val="both"/>
      </w:pPr>
      <w:r>
        <w:rPr>
          <w:rFonts w:ascii="Times New Roman"/>
          <w:b w:val="false"/>
          <w:i w:val="false"/>
          <w:color w:val="000000"/>
          <w:sz w:val="28"/>
        </w:rPr>
        <w:t>
      Всего ___________</w:t>
      </w:r>
    </w:p>
    <w:bookmarkEnd w:id="171"/>
    <w:bookmarkStart w:name="z183" w:id="172"/>
    <w:p>
      <w:pPr>
        <w:spacing w:after="0"/>
        <w:ind w:left="0"/>
        <w:jc w:val="both"/>
      </w:pPr>
      <w:r>
        <w:rPr>
          <w:rFonts w:ascii="Times New Roman"/>
          <w:b w:val="false"/>
          <w:i w:val="false"/>
          <w:color w:val="000000"/>
          <w:sz w:val="28"/>
        </w:rPr>
        <w:t>
      Среднее за сутки_______________</w:t>
      </w:r>
    </w:p>
    <w:bookmarkEnd w:id="172"/>
    <w:bookmarkStart w:name="z184" w:id="173"/>
    <w:p>
      <w:pPr>
        <w:spacing w:after="0"/>
        <w:ind w:left="0"/>
        <w:jc w:val="both"/>
      </w:pPr>
      <w:r>
        <w:rPr>
          <w:rFonts w:ascii="Times New Roman"/>
          <w:b w:val="false"/>
          <w:i w:val="false"/>
          <w:color w:val="000000"/>
          <w:sz w:val="28"/>
        </w:rPr>
        <w:t>
      Подписи_____________</w:t>
      </w:r>
    </w:p>
    <w:bookmarkEnd w:id="173"/>
    <w:bookmarkStart w:name="z185" w:id="174"/>
    <w:p>
      <w:pPr>
        <w:spacing w:after="0"/>
        <w:ind w:left="0"/>
        <w:jc w:val="both"/>
      </w:pPr>
      <w:r>
        <w:rPr>
          <w:rFonts w:ascii="Times New Roman"/>
          <w:b w:val="false"/>
          <w:i w:val="false"/>
          <w:color w:val="000000"/>
          <w:sz w:val="28"/>
        </w:rPr>
        <w:t>
      Ф.И.О. (при его наличии), должность __________________________</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