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8cc" w14:textId="6719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2021 - 2023 годы" от 30 декабря 2020 года № 651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7 июля 2021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2021 – 2023 годы" от 30 декабря 2020 года № 651 (зарегистрировано в Реестре государственной регистрации нормативных правовых актов под № 22015)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37 885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составе поступлений бюджета поселка Жезказган на 2021 год объем целевых текущих трансфертов, передаваемых из местного бюджета в бюджет поселка Жезказган в сумме 37 885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651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