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11e5" w14:textId="d37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языковой политики"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февраля 2021 года № 73. Утратил силу приказом Министра науки и высшего образования Республики Казахстан от 13 сентября 2022 года № 2-к.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2-к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2007 года № 984 "О некоторых вопросах Министерства образования и науки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языковой политики Министерства образования и науки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образования и науки Республики Казахстан и Комитета языковой политики Министерства образования и науки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языковой политики Министерства образования и науки Республики Казахстан"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языковой политики Министерства образования и науки Республики Казахстан" (далее – Комитет) является ведомством Министерства образования и науки Республики Казахстан (далее – Министерство), осуществляющим возложенные на него функции.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образования и науки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Нур-Султан, Есильский район, проспект Мәңгілік Ел, дом 8, здание "Дом министерств", подъезд № 15.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языковой политики Министерства образования и науки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государственной языковой политики и развитие государственного языка;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и негосударственных организаций в сфере реализации законодательства Республики Казахстан о языках;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языковой политики, обеспечение перехода казахского алфавита на латинскую графику;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методическое обеспечение обучения населения государственному языку, применения языков народа Казахстана;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систематизация терминологической работы с целью единообразного применения терминов и преобразования государственного языка в язык науки.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межведомственная координация реализации языковой политики Республики Казахстан в центральных государственных и местных исполнительных органах, квазигосударственных субъектах;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выполнения государственной программы реализации языковой политики в Республике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устранению нарушений требований, установленных законодательством Республики Казахстан о языках,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в пределах компетенции Комитета правовых актов в сфере развития языков, соглашений, меморандумов и договоров;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поэтапного перехода алфавита казахского языка на латинскую графику и интеграции казахского языка в международное информационное пространство;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научно-практических конференций, круглых столов и методических семинаров, направленных на повышение престижа государственного и других языков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координационно-методической помощи местным исполнительным органам по развитию языков;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деятельности республиканской терминологической комиссии, а также Национальной комиссии по переводу алфавита казахского языка на латинскую графику;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 обеспечение деятельности рабочих групп (орфографическое, терминологическое, методическое, техническое и информационное сопровождение) при Национальной комиссии по переводу алфавита казахского языка на латинскую графику;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по организации обучения государственному языку и совершенствование работы по трехъязычному образованию (казахский, русский, английский) населения, а также обеспечение условий для обучения родному языку представителей этносов;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мероприятий по повышению взаимодействия с этнокультурными объединениями и общественными организациями по вопросам обучения родных языков этносов, формированию языковой среды;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методических пособий для обучения государственному языку с использованием современных мультимедийных технологий;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работы по системе оценки уровня владения казахским языком КАЗТЕСТ;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социологических и аналитических исследований по вопросам языковой политики в Республике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программы "Абай институты" по изучению и усовершенствованию казахского языка в Казахстане и за рубежом;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с общественными организациями по вопросам, относящимся к компетенции Комитета;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реализация государственного социального заказа, направленного на развитие и укрепление языковой политики;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проведение методической, научно-теоретической, научно-практической работы, необходимой для усиления роли казахского языка как языка науки;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терминологических работ, унификация терминов, пополнение терминологического фонда;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подкорпуса публицистических текстов Национального корпуса казахского языка;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участие в разработке стратегических и программных документов по вопросам, относящимся к компетенции Комитета;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мероприятий по созданию гармоничной языковой среды;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информационно-разъяснительных мероприятий по вопросам, относящимся к компетенции Комитета;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соответствующей отраслью (сферой) государственного управления в отношении организации, находящейся в ведении Комитета;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языков;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образования и науки Республики Казахстан в порядке, установленном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должность и освобождаемых от должности руководителем аппарата Министерства в соответствии с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Министру предложения по структуре;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штатному расписанию Комитета;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образования и науки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865-к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и.о. Министра образования и науки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865-к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образования и науки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865-к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приказы, дает указания, обязательные для исполнения работниками Комитета;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законодательством;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поощрения благодарственными письмами и почетными грамотами лиц, внесших вклад в развитие языков;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относящимся к его компетенции.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образования и науки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865-к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языковой политики Министерства образования и науки Республики Казахстан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научно-практический центр "Тіл-Қазына" имени Шайсултана Шаяхметова".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