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49d2" w14:textId="3754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Енбекшиказахском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3 декабря 2021 года № 12-65. Утратило силу решением Енбекшиказахского районного маслихата Алматинской области от 26 марта 2024 года № VIII-18-96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VIII-18-96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Енбекшиказахском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Енбекшиказахского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Енбекшиказахском районе" от 21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вводятся в действие по истечении десяти каландарных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"3" декабря 2021 года № 12-65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Енбекшиказахском районе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Енбекшиказахском районе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Енбекшикахском районе.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используется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районного значения,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города районного значения и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районного значения,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города районного значения и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