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4460" w14:textId="0ab4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районного маслихата "Об утверждении Регламента Аксуского районного маслихата" от от 05 мая 2014 года № 31-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 сентября 2021 года № 11-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суского районного маслихата "Об утверждении Регламента Аксуского районного маслихата" от 10 февраля 2014 года № 31-195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74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Усенова Нурбола Каметкаливича.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