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0028" w14:textId="d2e0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Шалкарского районного маслихата Актюбинской области от 29 декабря 2020 года № 617 "Об утверждении бюджета Жанаконысского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сентября 2021 года № 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от 29 декабря 2020 года "Об утверждении бюджета Жанаконысского сельского округа на 2021-2023 годы" № 617 (зарегистрированное в Реестре государственной регистрации нормативных правовых актов №7885)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Жанаконысского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35583,1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34457,1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36925,9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- 1342,8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соответствии с решением Шалкарского районного маслихата от 22 декабря 2020 года №605 "Об утверждении Шалкарского районного бюджета на 2021-2023 годы" учесть в бюджете Жанаконысского сельского округа на 2021 год из районного бюджета следующие текущие целевые трансферты: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– 4815,0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9401,1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Жанаконысского сельского округа.";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2021 год поступление текущего целевого трансферта из областного бюджета на внедрение новой системы оплаты труда государственных служащих местного исполнительного органа 6941,0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15 сентября 2021 года 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