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9f47" w14:textId="efd9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Актюбинской области от 29 декабря 2020 года № 612 "Об утверждении бюджета Айшуакского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сентября 2021 года № 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"Об утверждении бюджета Айшуакского сельского округа на 2021-2023 годы" от 29 декабря 2020 года № 612 (зарегистрированное в Реестре государственной регистрации нормативных правовых актов под № 7895)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Айшуакского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- 2366,0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- 37305,0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- 42862,0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-3040,7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3040,7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соответствии с решением Шалкарского районного маслихата от 22 декабря 2020 года № 605 "Об утверждении Шалкарского районного бюджета на 2021-2023 годы" учесть в бюджете Айшуакского сельского округа на 2021 год из районного бюджета следующие целевые текущие трансферты: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расходы-4842,0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пунктов-4431,0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Айшуакского сельского округа.";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2021 год поступление текущего целевого трансферта из областного бюджета на внедрение новой системы оплаты труда государственных служащих местного исполнительного органа 11532,0 тысяч тенге.";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15 сентября 2021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