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a255" w14:textId="8dea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Объявление об установлении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21 октября 2021 года № 233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статьей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Хромтауского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Товариществу с ограниченной ответственностью " SUNRISE MINING" установить публичный сервитут для разведки твердых полезных ископаемых на земельный участок общей площадью 7029,98 га, расположенный на территории села Никельтау Хромтауского района Актюбинской области, без изъятия у землепользователей.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земельного участка для проведения геологоразведочных работ при использовании товариществу с ограниченной ответственностью "SUNRISE MINING" соблюдать требования законодательства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Развитие сельского хозяйства Хромтауского района Актюбинской области и государственное учреждение "Отдел земельных отношений"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Хромтауского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Хромтауского района С. Жаконова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 и распространяется на правоотношения, возникшие с 21 октября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