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0dd4" w14:textId="2e50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Абайского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2021 года № 161.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 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- 73 011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- 70 256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Абайского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2022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Хромтауского районного маслихата Актюбинской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Абайского сельского округа на 2022 год объем субвенций в сумме 16 679 тысяч тенге выделяемый с районного бюджета: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Абайского сельского округа на 2022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селе Абай 2 500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Абайского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30 декабря 2021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30 декабря 2021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