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9dd3" w14:textId="46c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81 583,2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утверждений Темирского районного бюджета на 2022–2024 годы" на 2022 год предусмотрены объемы субвенции, передаваемые из районного бюджета в бюджет Алтыкарасуского сельского округа в сумме 42 803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2022 год поступления целевых текущих трансфертов из республиканского бюджета в сумме 734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Алтыкарасуского сельского округа на 2022 год поступления целевых текущих трансфертов из районного бюджета в сумме 34 145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5–2. Учесть в бюджете Алтыкарасуского сельского округа на 2022 год поступления целевых текущих трансфертов из Национального фонда Республики Казахстан в сумме 46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30 от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