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134b" w14:textId="fa41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569 "Об утверждении бюджета Шубаркудыкского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октября 2021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569 "Об утверждении бюджета Шубаркудыкского сельского округа на 2021–2023 годы" (зарегистрировано в Реестре государственной регистрации нормативных правовых актов под № 7957)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343 676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304 260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346 903,4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-3 227,4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3 227,4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2021 год поступления целевых текущих трансфертов из районного бюджета в сумме 101 376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октября 2021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