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c8bf" w14:textId="aabc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Журынского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Журынского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270 765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267 204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270 909,6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–144,6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2022 год объем субвенций, передаваемых из районного бюджета в бюджете Журынского сельского округа в сумме 8 439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