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e33" w14:textId="dc49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5 "Об утверждении бюджета Егинды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1-2023 годы" от 30 декабря 2020 года № 545 (зарегистрировано в Реестре государственной регистрации нормативных правовых актов под № 79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дыбул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